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goog_rdk_10"/>
        <w:id w:val="-1083215721"/>
      </w:sdtPr>
      <w:sdtContent>
        <w:p w14:paraId="5B0BC8C6" w14:textId="368E3C52" w:rsidR="00AC3109" w:rsidRDefault="00AC3109" w:rsidP="00AC3109">
          <w:pPr>
            <w:tabs>
              <w:tab w:val="left" w:pos="5580"/>
              <w:tab w:val="left" w:pos="5760"/>
            </w:tabs>
            <w:ind w:leftChars="0" w:left="0" w:firstLineChars="0" w:firstLine="0"/>
            <w:jc w:val="center"/>
          </w:pPr>
          <w:sdt>
            <w:sdtPr>
              <w:tag w:val="goog_rdk_9"/>
              <w:id w:val="-1952622863"/>
            </w:sdtPr>
            <w:sdtContent>
              <w:r>
                <w:t xml:space="preserve">Parental Waiver for </w:t>
              </w:r>
            </w:sdtContent>
          </w:sdt>
        </w:p>
      </w:sdtContent>
    </w:sdt>
    <w:sdt>
      <w:sdtPr>
        <w:tag w:val="goog_rdk_13"/>
        <w:id w:val="1746615949"/>
      </w:sdtPr>
      <w:sdtContent>
        <w:p w14:paraId="6E223F60" w14:textId="0FE73833" w:rsidR="00AC3109" w:rsidRDefault="00AC3109" w:rsidP="00AC3109">
          <w:pPr>
            <w:tabs>
              <w:tab w:val="left" w:pos="5580"/>
              <w:tab w:val="left" w:pos="5760"/>
            </w:tabs>
            <w:ind w:left="0" w:hanging="2"/>
            <w:jc w:val="center"/>
          </w:pPr>
          <w:sdt>
            <w:sdtPr>
              <w:tag w:val="goog_rdk_12"/>
              <w:id w:val="-1117825938"/>
            </w:sdtPr>
            <w:sdtContent>
              <w:r>
                <w:t>For Participants Under the Age of 18</w:t>
              </w:r>
            </w:sdtContent>
          </w:sdt>
        </w:p>
      </w:sdtContent>
    </w:sdt>
    <w:sdt>
      <w:sdtPr>
        <w:tag w:val="goog_rdk_14"/>
        <w:id w:val="-336381180"/>
        <w:showingPlcHdr/>
      </w:sdtPr>
      <w:sdtContent>
        <w:p w14:paraId="32E631D9" w14:textId="77777777" w:rsidR="00AC3109" w:rsidRDefault="00AC3109" w:rsidP="00AC3109">
          <w:pPr>
            <w:tabs>
              <w:tab w:val="left" w:pos="5580"/>
              <w:tab w:val="left" w:pos="5760"/>
            </w:tabs>
            <w:ind w:left="0" w:hanging="2"/>
            <w:jc w:val="center"/>
          </w:pPr>
          <w:r>
            <w:t xml:space="preserve">     </w:t>
          </w:r>
        </w:p>
      </w:sdtContent>
    </w:sdt>
    <w:sdt>
      <w:sdtPr>
        <w:tag w:val="goog_rdk_15"/>
        <w:id w:val="1799952032"/>
        <w:showingPlcHdr/>
      </w:sdtPr>
      <w:sdtContent>
        <w:p w14:paraId="441321EE" w14:textId="3463B7A6" w:rsidR="00AC3109" w:rsidRDefault="00AC3109" w:rsidP="00AC3109">
          <w:pPr>
            <w:tabs>
              <w:tab w:val="left" w:pos="5580"/>
              <w:tab w:val="left" w:pos="5760"/>
            </w:tabs>
            <w:ind w:left="0" w:hanging="2"/>
          </w:pPr>
          <w:r>
            <w:t xml:space="preserve">     </w:t>
          </w:r>
        </w:p>
      </w:sdtContent>
    </w:sdt>
    <w:p w14:paraId="2D0987F8" w14:textId="77777777" w:rsidR="00AC3109" w:rsidRDefault="00AC3109" w:rsidP="00AC3109">
      <w:pPr>
        <w:ind w:left="0" w:hanging="2"/>
        <w:jc w:val="both"/>
      </w:pPr>
      <w:sdt>
        <w:sdtPr>
          <w:tag w:val="goog_rdk_17"/>
          <w:id w:val="1475882649"/>
        </w:sdtPr>
        <w:sdtContent>
          <w:r>
            <w:t>I hereby certify that I am the adult parent or legal guardian of ___________________________ _______________________________, a minor child under the age of eighteen (18) years and I consent to his/her participation in private events and activities taking place at the Town Hall of the Town of Glen Echo.</w:t>
          </w:r>
        </w:sdtContent>
      </w:sdt>
      <w:r>
        <w:t xml:space="preserve"> </w:t>
      </w:r>
      <w:sdt>
        <w:sdtPr>
          <w:tag w:val="goog_rdk_18"/>
          <w:id w:val="-367991423"/>
        </w:sdtPr>
        <w:sdtContent>
          <w:r>
            <w:t xml:space="preserve">This Release is entered collectively by adult parent or legal guardian inclusive of assignees defined as adult participants who participate in activities on the premises at 6106 Harvard Ave, Glen Echo, MD 20812. </w:t>
          </w:r>
        </w:sdtContent>
      </w:sdt>
    </w:p>
    <w:p w14:paraId="61B20D22" w14:textId="77777777" w:rsidR="00AC3109" w:rsidRDefault="00AC3109" w:rsidP="00AC3109">
      <w:pPr>
        <w:ind w:left="0" w:hanging="2"/>
        <w:jc w:val="both"/>
      </w:pPr>
    </w:p>
    <w:p w14:paraId="06AEBB9B" w14:textId="77777777" w:rsidR="00AC3109" w:rsidRDefault="00AC3109" w:rsidP="00AC3109">
      <w:pPr>
        <w:ind w:left="0" w:hanging="2"/>
        <w:jc w:val="both"/>
      </w:pPr>
      <w:sdt>
        <w:sdtPr>
          <w:tag w:val="goog_rdk_20"/>
          <w:id w:val="-558162117"/>
        </w:sdtPr>
        <w:sdtContent>
          <w:r>
            <w:t>I understand and acknowledge that I am fully aware of and assume the risks, including but not limited to the risk of serious bodily injury, loss of life, property loss, or other damage, collectively “Damages”, of said minor child’s attendance and participation in events and activities at the Town Hall.  I recognize my responsibility to ensure that said minor child participates only in those events and activities for which he/she has the required skills, qualifications, training, maturity, and physical conditioning. I understand that the Town of Glen Echo shall have no responsibility for any such Damages, or to pay for medical treatment and related costs.</w:t>
          </w:r>
        </w:sdtContent>
      </w:sdt>
    </w:p>
    <w:p w14:paraId="785FCC26" w14:textId="77777777" w:rsidR="00AC3109" w:rsidRDefault="00AC3109" w:rsidP="00AC3109">
      <w:pPr>
        <w:ind w:left="0" w:hanging="2"/>
        <w:jc w:val="both"/>
      </w:pPr>
    </w:p>
    <w:p w14:paraId="0E27B968" w14:textId="77777777" w:rsidR="00AC3109" w:rsidRDefault="00AC3109" w:rsidP="00AC3109">
      <w:pPr>
        <w:ind w:left="0" w:hanging="2"/>
        <w:jc w:val="both"/>
      </w:pPr>
      <w:sdt>
        <w:sdtPr>
          <w:tag w:val="goog_rdk_22"/>
          <w:id w:val="1746765194"/>
        </w:sdtPr>
        <w:sdtContent>
          <w:r>
            <w:t>I understand and acknowledge that the Town of Glen Echo allows the Town Hall to be used in an “as is” condition and that the Town does not warrant to any users of the Town Hall the suitability of the premises for any particular purpose.</w:t>
          </w:r>
        </w:sdtContent>
      </w:sdt>
    </w:p>
    <w:p w14:paraId="250077F7" w14:textId="77777777" w:rsidR="00AC3109" w:rsidRDefault="00AC3109" w:rsidP="00AC3109">
      <w:pPr>
        <w:ind w:left="0" w:hanging="2"/>
        <w:jc w:val="both"/>
      </w:pPr>
    </w:p>
    <w:p w14:paraId="1E070684" w14:textId="77777777" w:rsidR="00AC3109" w:rsidRDefault="00AC3109" w:rsidP="00AC3109">
      <w:pPr>
        <w:ind w:left="0" w:hanging="2"/>
        <w:jc w:val="both"/>
      </w:pPr>
      <w:sdt>
        <w:sdtPr>
          <w:tag w:val="goog_rdk_24"/>
          <w:id w:val="1863403772"/>
        </w:sdtPr>
        <w:sdtContent>
          <w:r>
            <w:t>Accordingly, I agree, personally and on behalf of the minor child named above, to assume all risks and responsibilities related to my minor child’s attendance and participation at private events and activities taking place at the Town Hall and, to the fullest extent allowed by law, do hold harmless, release and forever discharge, and indemnify, the Town of Glen Echo, its officers, directors, staff, volunteers, employees, and agents, from any against any and all claims for Damages, causes of action, loss, or liability, whether known or unknown, related to or arising in any manner from said minor child’s attendance and participation at private events and activities taking place at the Town Hall.</w:t>
          </w:r>
        </w:sdtContent>
      </w:sdt>
    </w:p>
    <w:p w14:paraId="0E91A9E2" w14:textId="77777777" w:rsidR="00AC3109" w:rsidRDefault="00AC3109" w:rsidP="00AC3109">
      <w:pPr>
        <w:ind w:left="0" w:hanging="2"/>
        <w:jc w:val="both"/>
      </w:pPr>
    </w:p>
    <w:p w14:paraId="052EF1DC" w14:textId="77777777" w:rsidR="00AC3109" w:rsidRDefault="00AC3109" w:rsidP="00AC3109">
      <w:pPr>
        <w:ind w:left="0" w:hanging="2"/>
        <w:jc w:val="both"/>
      </w:pPr>
      <w:sdt>
        <w:sdtPr>
          <w:tag w:val="goog_rdk_26"/>
          <w:id w:val="911271451"/>
        </w:sdtPr>
        <w:sdtContent>
          <w:r>
            <w:t xml:space="preserve">I am at least twenty-one (21) years of age and have carefully read and freely sign this Release personally and on behalf of the minor child named above.  I understand and agree that no oral or written representations can or will alter the contents of this Release. I agree that this Release shall be governed by the laws of the State of Maryland. </w:t>
          </w:r>
        </w:sdtContent>
      </w:sdt>
    </w:p>
    <w:p w14:paraId="75014595" w14:textId="77777777" w:rsidR="00AC3109" w:rsidRDefault="00AC3109" w:rsidP="00AC3109">
      <w:pPr>
        <w:ind w:left="0" w:hanging="2"/>
        <w:jc w:val="both"/>
      </w:pPr>
    </w:p>
    <w:p w14:paraId="4CD75BF7" w14:textId="77777777" w:rsidR="00AC3109" w:rsidRDefault="00AC3109" w:rsidP="00AC3109">
      <w:pPr>
        <w:ind w:left="0" w:hanging="2"/>
        <w:jc w:val="both"/>
      </w:pPr>
      <w:sdt>
        <w:sdtPr>
          <w:tag w:val="goog_rdk_28"/>
          <w:id w:val="9420774"/>
        </w:sdtPr>
        <w:sdtContent>
          <w:r>
            <w:t>Signature: _______________________________________</w:t>
          </w:r>
          <w:r>
            <w:tab/>
            <w:t>Date: _________________</w:t>
          </w:r>
        </w:sdtContent>
      </w:sdt>
    </w:p>
    <w:p w14:paraId="7CEFEFB7" w14:textId="77777777" w:rsidR="00AC3109" w:rsidRDefault="00AC3109" w:rsidP="00AC3109">
      <w:pPr>
        <w:ind w:left="0" w:hanging="2"/>
        <w:jc w:val="both"/>
      </w:pPr>
    </w:p>
    <w:p w14:paraId="1BCC2948" w14:textId="77777777" w:rsidR="00AC3109" w:rsidRDefault="00AC3109" w:rsidP="00AC3109">
      <w:pPr>
        <w:ind w:left="0" w:hanging="2"/>
        <w:jc w:val="both"/>
      </w:pPr>
      <w:sdt>
        <w:sdtPr>
          <w:tag w:val="goog_rdk_30"/>
          <w:id w:val="1198208448"/>
        </w:sdtPr>
        <w:sdtContent>
          <w:r>
            <w:t>Print Name: _____________________________________</w:t>
          </w:r>
        </w:sdtContent>
      </w:sdt>
    </w:p>
    <w:p w14:paraId="025874EB" w14:textId="77777777" w:rsidR="00AC3109" w:rsidRDefault="00AC3109" w:rsidP="00AC3109">
      <w:pPr>
        <w:tabs>
          <w:tab w:val="left" w:pos="5580"/>
          <w:tab w:val="left" w:pos="5760"/>
        </w:tabs>
        <w:ind w:left="0" w:hanging="2"/>
      </w:pPr>
    </w:p>
    <w:p w14:paraId="168A12F9" w14:textId="77777777" w:rsidR="00AC3109" w:rsidRDefault="00AC3109" w:rsidP="00AC3109">
      <w:pPr>
        <w:tabs>
          <w:tab w:val="left" w:pos="5580"/>
          <w:tab w:val="left" w:pos="5760"/>
        </w:tabs>
        <w:ind w:left="0" w:hanging="2"/>
      </w:pPr>
    </w:p>
    <w:p w14:paraId="4A068565" w14:textId="77777777" w:rsidR="00AC3109" w:rsidRDefault="00AC3109" w:rsidP="00AC3109">
      <w:pPr>
        <w:tabs>
          <w:tab w:val="left" w:pos="5580"/>
          <w:tab w:val="left" w:pos="5760"/>
        </w:tabs>
        <w:ind w:left="0" w:hanging="2"/>
      </w:pPr>
    </w:p>
    <w:p w14:paraId="7738413D" w14:textId="77777777" w:rsidR="00AC3109" w:rsidRDefault="00AC3109" w:rsidP="00AC3109">
      <w:pPr>
        <w:tabs>
          <w:tab w:val="left" w:pos="5580"/>
          <w:tab w:val="left" w:pos="5760"/>
        </w:tabs>
        <w:ind w:left="0" w:hanging="2"/>
      </w:pPr>
    </w:p>
    <w:p w14:paraId="442BC14A" w14:textId="77777777" w:rsidR="00AC3109" w:rsidRDefault="00AC3109" w:rsidP="00AC3109">
      <w:pPr>
        <w:tabs>
          <w:tab w:val="left" w:pos="5580"/>
          <w:tab w:val="left" w:pos="5760"/>
        </w:tabs>
        <w:ind w:left="0" w:hanging="2"/>
      </w:pPr>
    </w:p>
    <w:p w14:paraId="5DA2FE96" w14:textId="77777777" w:rsidR="00AC3109" w:rsidRDefault="00AC3109" w:rsidP="00AC3109">
      <w:pPr>
        <w:tabs>
          <w:tab w:val="left" w:pos="5580"/>
          <w:tab w:val="left" w:pos="5760"/>
        </w:tabs>
        <w:ind w:left="0" w:hanging="2"/>
      </w:pPr>
    </w:p>
    <w:p w14:paraId="510D9E01" w14:textId="77777777" w:rsidR="00AC3109" w:rsidRDefault="00AC3109" w:rsidP="00AC3109">
      <w:pPr>
        <w:tabs>
          <w:tab w:val="left" w:pos="5580"/>
          <w:tab w:val="left" w:pos="5760"/>
        </w:tabs>
        <w:ind w:leftChars="0" w:left="0" w:firstLineChars="0" w:firstLine="0"/>
      </w:pPr>
      <w:r>
        <w:t xml:space="preserve">Revised 2/2025 </w:t>
      </w:r>
    </w:p>
    <w:p w14:paraId="12735A38" w14:textId="77777777" w:rsidR="00AC3109" w:rsidRDefault="00AC3109" w:rsidP="00AC3109">
      <w:pPr>
        <w:tabs>
          <w:tab w:val="left" w:pos="5580"/>
          <w:tab w:val="left" w:pos="5760"/>
        </w:tabs>
        <w:ind w:left="0" w:hanging="2"/>
      </w:pPr>
    </w:p>
    <w:p w14:paraId="0C73CDA8" w14:textId="77777777" w:rsidR="00033565" w:rsidRDefault="00033565">
      <w:pPr>
        <w:ind w:left="0" w:hanging="2"/>
      </w:pPr>
    </w:p>
    <w:sectPr w:rsidR="00033565" w:rsidSect="00AC3109">
      <w:footerReference w:type="default" r:id="rId4"/>
      <w:pgSz w:w="12240" w:h="15840"/>
      <w:pgMar w:top="1152" w:right="1152" w:bottom="1152"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BF41" w14:textId="77777777" w:rsidR="00AC3109" w:rsidRDefault="00AC3109">
    <w:pPr>
      <w:pBdr>
        <w:top w:val="single" w:sz="4" w:space="1" w:color="D9D9D9"/>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p w14:paraId="5DAE0132" w14:textId="77777777" w:rsidR="00AC3109" w:rsidRDefault="00AC3109">
    <w:pPr>
      <w:pBdr>
        <w:top w:val="nil"/>
        <w:left w:val="nil"/>
        <w:bottom w:val="nil"/>
        <w:right w:val="nil"/>
        <w:between w:val="nil"/>
      </w:pBdr>
      <w:tabs>
        <w:tab w:val="center" w:pos="4680"/>
        <w:tab w:val="right" w:pos="9360"/>
      </w:tabs>
      <w:spacing w:line="240" w:lineRule="auto"/>
      <w:ind w:left="0" w:hanging="2"/>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09"/>
    <w:rsid w:val="00033565"/>
    <w:rsid w:val="002E2C28"/>
    <w:rsid w:val="0058753F"/>
    <w:rsid w:val="005D33D9"/>
    <w:rsid w:val="007B6862"/>
    <w:rsid w:val="00AC3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CC45D5"/>
  <w15:chartTrackingRefBased/>
  <w15:docId w15:val="{B42D7516-E656-2D4D-8A3C-8C3F4F72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109"/>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14:ligatures w14:val="none"/>
    </w:rPr>
  </w:style>
  <w:style w:type="paragraph" w:styleId="Heading1">
    <w:name w:val="heading 1"/>
    <w:basedOn w:val="Normal"/>
    <w:next w:val="Normal"/>
    <w:link w:val="Heading1Char"/>
    <w:uiPriority w:val="9"/>
    <w:qFormat/>
    <w:rsid w:val="00AC3109"/>
    <w:pPr>
      <w:keepNext/>
      <w:keepLines/>
      <w:suppressAutoHyphens w:val="0"/>
      <w:spacing w:before="360" w:after="80" w:line="278" w:lineRule="auto"/>
      <w:ind w:leftChars="0" w:left="0" w:firstLineChars="0" w:firstLine="0"/>
      <w:textDirection w:val="lrTb"/>
      <w:textAlignment w:val="auto"/>
    </w:pPr>
    <w:rPr>
      <w:rFonts w:asciiTheme="majorHAnsi" w:eastAsiaTheme="majorEastAsia" w:hAnsiTheme="majorHAnsi" w:cstheme="majorBidi"/>
      <w:color w:val="0F4761"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AC3109"/>
    <w:pPr>
      <w:keepNext/>
      <w:keepLines/>
      <w:suppressAutoHyphens w:val="0"/>
      <w:spacing w:before="160" w:after="80" w:line="278" w:lineRule="auto"/>
      <w:ind w:leftChars="0" w:left="0" w:firstLineChars="0" w:firstLine="0"/>
      <w:textDirection w:val="lrTb"/>
      <w:textAlignment w:val="auto"/>
      <w:outlineLvl w:val="1"/>
    </w:pPr>
    <w:rPr>
      <w:rFonts w:asciiTheme="majorHAnsi" w:eastAsiaTheme="majorEastAsia" w:hAnsiTheme="majorHAnsi" w:cstheme="majorBidi"/>
      <w:color w:val="0F4761"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AC3109"/>
    <w:pPr>
      <w:keepNext/>
      <w:keepLines/>
      <w:suppressAutoHyphens w:val="0"/>
      <w:spacing w:before="160" w:after="80" w:line="278" w:lineRule="auto"/>
      <w:ind w:leftChars="0" w:left="0" w:firstLineChars="0" w:firstLine="0"/>
      <w:textDirection w:val="lrTb"/>
      <w:textAlignment w:val="auto"/>
      <w:outlineLvl w:val="2"/>
    </w:pPr>
    <w:rPr>
      <w:rFonts w:asciiTheme="minorHAnsi" w:eastAsiaTheme="majorEastAsia" w:hAnsiTheme="minorHAnsi" w:cstheme="majorBidi"/>
      <w:color w:val="0F4761"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AC3109"/>
    <w:pPr>
      <w:keepNext/>
      <w:keepLines/>
      <w:suppressAutoHyphens w:val="0"/>
      <w:spacing w:before="80" w:after="40" w:line="278" w:lineRule="auto"/>
      <w:ind w:leftChars="0" w:left="0" w:firstLineChars="0" w:firstLine="0"/>
      <w:textDirection w:val="lrTb"/>
      <w:textAlignment w:val="auto"/>
      <w:outlineLvl w:val="3"/>
    </w:pPr>
    <w:rPr>
      <w:rFonts w:asciiTheme="minorHAnsi" w:eastAsiaTheme="majorEastAsia" w:hAnsiTheme="minorHAnsi" w:cstheme="majorBidi"/>
      <w:i/>
      <w:iCs/>
      <w:color w:val="0F4761" w:themeColor="accent1" w:themeShade="BF"/>
      <w:kern w:val="2"/>
      <w:position w:val="0"/>
      <w14:ligatures w14:val="standardContextual"/>
    </w:rPr>
  </w:style>
  <w:style w:type="paragraph" w:styleId="Heading5">
    <w:name w:val="heading 5"/>
    <w:basedOn w:val="Normal"/>
    <w:next w:val="Normal"/>
    <w:link w:val="Heading5Char"/>
    <w:uiPriority w:val="9"/>
    <w:semiHidden/>
    <w:unhideWhenUsed/>
    <w:qFormat/>
    <w:rsid w:val="00AC3109"/>
    <w:pPr>
      <w:keepNext/>
      <w:keepLines/>
      <w:suppressAutoHyphens w:val="0"/>
      <w:spacing w:before="80" w:after="40" w:line="278" w:lineRule="auto"/>
      <w:ind w:leftChars="0" w:left="0" w:firstLineChars="0" w:firstLine="0"/>
      <w:textDirection w:val="lrTb"/>
      <w:textAlignment w:val="auto"/>
      <w:outlineLvl w:val="4"/>
    </w:pPr>
    <w:rPr>
      <w:rFonts w:asciiTheme="minorHAnsi" w:eastAsiaTheme="majorEastAsia" w:hAnsiTheme="minorHAnsi" w:cstheme="majorBidi"/>
      <w:color w:val="0F4761" w:themeColor="accent1" w:themeShade="BF"/>
      <w:kern w:val="2"/>
      <w:position w:val="0"/>
      <w14:ligatures w14:val="standardContextual"/>
    </w:rPr>
  </w:style>
  <w:style w:type="paragraph" w:styleId="Heading6">
    <w:name w:val="heading 6"/>
    <w:basedOn w:val="Normal"/>
    <w:next w:val="Normal"/>
    <w:link w:val="Heading6Char"/>
    <w:uiPriority w:val="9"/>
    <w:semiHidden/>
    <w:unhideWhenUsed/>
    <w:qFormat/>
    <w:rsid w:val="00AC3109"/>
    <w:pPr>
      <w:keepNext/>
      <w:keepLines/>
      <w:suppressAutoHyphens w:val="0"/>
      <w:spacing w:before="40" w:line="278"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14:ligatures w14:val="standardContextual"/>
    </w:rPr>
  </w:style>
  <w:style w:type="paragraph" w:styleId="Heading7">
    <w:name w:val="heading 7"/>
    <w:basedOn w:val="Normal"/>
    <w:next w:val="Normal"/>
    <w:link w:val="Heading7Char"/>
    <w:uiPriority w:val="9"/>
    <w:semiHidden/>
    <w:unhideWhenUsed/>
    <w:qFormat/>
    <w:rsid w:val="00AC3109"/>
    <w:pPr>
      <w:keepNext/>
      <w:keepLines/>
      <w:suppressAutoHyphens w:val="0"/>
      <w:spacing w:before="40" w:line="278"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14:ligatures w14:val="standardContextual"/>
    </w:rPr>
  </w:style>
  <w:style w:type="paragraph" w:styleId="Heading8">
    <w:name w:val="heading 8"/>
    <w:basedOn w:val="Normal"/>
    <w:next w:val="Normal"/>
    <w:link w:val="Heading8Char"/>
    <w:uiPriority w:val="9"/>
    <w:semiHidden/>
    <w:unhideWhenUsed/>
    <w:qFormat/>
    <w:rsid w:val="00AC3109"/>
    <w:pPr>
      <w:keepNext/>
      <w:keepLines/>
      <w:suppressAutoHyphens w:val="0"/>
      <w:spacing w:line="278"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14:ligatures w14:val="standardContextual"/>
    </w:rPr>
  </w:style>
  <w:style w:type="paragraph" w:styleId="Heading9">
    <w:name w:val="heading 9"/>
    <w:basedOn w:val="Normal"/>
    <w:next w:val="Normal"/>
    <w:link w:val="Heading9Char"/>
    <w:uiPriority w:val="9"/>
    <w:semiHidden/>
    <w:unhideWhenUsed/>
    <w:qFormat/>
    <w:rsid w:val="00AC3109"/>
    <w:pPr>
      <w:keepNext/>
      <w:keepLines/>
      <w:suppressAutoHyphens w:val="0"/>
      <w:spacing w:line="278"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109"/>
    <w:rPr>
      <w:rFonts w:eastAsiaTheme="majorEastAsia" w:cstheme="majorBidi"/>
      <w:color w:val="272727" w:themeColor="text1" w:themeTint="D8"/>
    </w:rPr>
  </w:style>
  <w:style w:type="paragraph" w:styleId="Title">
    <w:name w:val="Title"/>
    <w:basedOn w:val="Normal"/>
    <w:next w:val="Normal"/>
    <w:link w:val="TitleChar"/>
    <w:uiPriority w:val="10"/>
    <w:qFormat/>
    <w:rsid w:val="00AC3109"/>
    <w:pPr>
      <w:suppressAutoHyphens w:val="0"/>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AC3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109"/>
    <w:pPr>
      <w:numPr>
        <w:ilvl w:val="1"/>
      </w:numPr>
      <w:suppressAutoHyphens w:val="0"/>
      <w:spacing w:after="160" w:line="278" w:lineRule="auto"/>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AC3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109"/>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14:ligatures w14:val="standardContextual"/>
    </w:rPr>
  </w:style>
  <w:style w:type="character" w:customStyle="1" w:styleId="QuoteChar">
    <w:name w:val="Quote Char"/>
    <w:basedOn w:val="DefaultParagraphFont"/>
    <w:link w:val="Quote"/>
    <w:uiPriority w:val="29"/>
    <w:rsid w:val="00AC3109"/>
    <w:rPr>
      <w:i/>
      <w:iCs/>
      <w:color w:val="404040" w:themeColor="text1" w:themeTint="BF"/>
    </w:rPr>
  </w:style>
  <w:style w:type="paragraph" w:styleId="ListParagraph">
    <w:name w:val="List Paragraph"/>
    <w:basedOn w:val="Normal"/>
    <w:uiPriority w:val="34"/>
    <w:qFormat/>
    <w:rsid w:val="00AC3109"/>
    <w:pPr>
      <w:suppressAutoHyphens w:val="0"/>
      <w:spacing w:after="160" w:line="278"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14:ligatures w14:val="standardContextual"/>
    </w:rPr>
  </w:style>
  <w:style w:type="character" w:styleId="IntenseEmphasis">
    <w:name w:val="Intense Emphasis"/>
    <w:basedOn w:val="DefaultParagraphFont"/>
    <w:uiPriority w:val="21"/>
    <w:qFormat/>
    <w:rsid w:val="00AC3109"/>
    <w:rPr>
      <w:i/>
      <w:iCs/>
      <w:color w:val="0F4761" w:themeColor="accent1" w:themeShade="BF"/>
    </w:rPr>
  </w:style>
  <w:style w:type="paragraph" w:styleId="IntenseQuote">
    <w:name w:val="Intense Quote"/>
    <w:basedOn w:val="Normal"/>
    <w:next w:val="Normal"/>
    <w:link w:val="IntenseQuoteChar"/>
    <w:uiPriority w:val="30"/>
    <w:qFormat/>
    <w:rsid w:val="00AC3109"/>
    <w:pPr>
      <w:pBdr>
        <w:top w:val="single" w:sz="4" w:space="10" w:color="0F4761" w:themeColor="accent1" w:themeShade="BF"/>
        <w:bottom w:val="single" w:sz="4" w:space="10" w:color="0F4761"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0F4761" w:themeColor="accent1" w:themeShade="BF"/>
      <w:kern w:val="2"/>
      <w:position w:val="0"/>
      <w14:ligatures w14:val="standardContextual"/>
    </w:rPr>
  </w:style>
  <w:style w:type="character" w:customStyle="1" w:styleId="IntenseQuoteChar">
    <w:name w:val="Intense Quote Char"/>
    <w:basedOn w:val="DefaultParagraphFont"/>
    <w:link w:val="IntenseQuote"/>
    <w:uiPriority w:val="30"/>
    <w:rsid w:val="00AC3109"/>
    <w:rPr>
      <w:i/>
      <w:iCs/>
      <w:color w:val="0F4761" w:themeColor="accent1" w:themeShade="BF"/>
    </w:rPr>
  </w:style>
  <w:style w:type="character" w:styleId="IntenseReference">
    <w:name w:val="Intense Reference"/>
    <w:basedOn w:val="DefaultParagraphFont"/>
    <w:uiPriority w:val="32"/>
    <w:qFormat/>
    <w:rsid w:val="00AC31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Zeidenberg</dc:creator>
  <cp:keywords/>
  <dc:description/>
  <cp:lastModifiedBy>Angie Zeidenberg</cp:lastModifiedBy>
  <cp:revision>1</cp:revision>
  <dcterms:created xsi:type="dcterms:W3CDTF">2025-02-27T14:51:00Z</dcterms:created>
  <dcterms:modified xsi:type="dcterms:W3CDTF">2025-02-27T14:52:00Z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2025-02-27T14:52:21Z</vt:lpwstr>
  </property>
  <property fmtid="{D5CDD505-2E9C-101B-9397-08002B2CF9AE}" pid="4" name="MSIP_Label_defa4170-0d19-0005-0004-bc88714345d2_Method">
    <vt:lpwstr>Privileged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a838b7e2-262c-4f1f-9510-c7dca4f1b471</vt:lpwstr>
  </property>
  <property fmtid="{D5CDD505-2E9C-101B-9397-08002B2CF9AE}" pid="7" name="MSIP_Label_defa4170-0d19-0005-0004-bc88714345d2_ActionId">
    <vt:lpwstr>89314991-2e7d-4680-8c04-2f7347296f6d</vt:lpwstr>
  </property>
  <property fmtid="{D5CDD505-2E9C-101B-9397-08002B2CF9AE}" pid="8" name="MSIP_Label_defa4170-0d19-0005-0004-bc88714345d2_ContentBits">
    <vt:lpwstr>0</vt:lpwstr>
  </property>
  <property fmtid="{D5CDD505-2E9C-101B-9397-08002B2CF9AE}" pid="9" name="MSIP_Label_defa4170-0d19-0005-0004-bc88714345d2_Tag">
    <vt:lpwstr>50, 0, 1, 1</vt:lpwstr>
  </property>
</Properties>
</file>